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7B68AC" w14:textId="0DCED961" w:rsidR="0038403C" w:rsidRPr="00612CBD" w:rsidRDefault="001D7450" w:rsidP="003840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</w:rPr>
      </w:pPr>
      <w:r w:rsidRPr="00612CBD">
        <w:rPr>
          <w:rFonts w:ascii="Times New Roman" w:eastAsia="Times New Roman" w:hAnsi="Times New Roman" w:cs="Times New Roman"/>
          <w:b/>
          <w:bCs/>
          <w:caps/>
          <w:color w:val="000000"/>
        </w:rPr>
        <w:t>LEGAL DESCRIPTION</w:t>
      </w:r>
      <w:r w:rsidR="00A17AA5" w:rsidRPr="00612CBD">
        <w:rPr>
          <w:rFonts w:ascii="Times New Roman" w:eastAsia="Times New Roman" w:hAnsi="Times New Roman" w:cs="Times New Roman"/>
          <w:b/>
          <w:bCs/>
          <w:caps/>
          <w:color w:val="000000"/>
        </w:rPr>
        <w:t xml:space="preserve"> (PIN </w:t>
      </w:r>
      <w:r w:rsidR="00A17AA5" w:rsidRPr="00612CBD">
        <w:rPr>
          <w:rFonts w:ascii="Times New Roman" w:eastAsia="Times New Roman" w:hAnsi="Times New Roman" w:cs="Times New Roman"/>
          <w:b/>
          <w:bCs/>
          <w:caps/>
          <w:color w:val="000000"/>
        </w:rPr>
        <w:t>1850950449</w:t>
      </w:r>
      <w:r w:rsidR="00A17AA5" w:rsidRPr="00612CBD">
        <w:rPr>
          <w:rFonts w:ascii="Times New Roman" w:eastAsia="Times New Roman" w:hAnsi="Times New Roman" w:cs="Times New Roman"/>
          <w:b/>
          <w:bCs/>
          <w:caps/>
          <w:color w:val="000000"/>
        </w:rPr>
        <w:t>)</w:t>
      </w:r>
      <w:r w:rsidRPr="00612CBD">
        <w:rPr>
          <w:rFonts w:ascii="Times New Roman" w:eastAsia="Times New Roman" w:hAnsi="Times New Roman" w:cs="Times New Roman"/>
          <w:b/>
          <w:bCs/>
          <w:caps/>
          <w:color w:val="000000"/>
        </w:rPr>
        <w:t xml:space="preserve">: </w:t>
      </w:r>
    </w:p>
    <w:p w14:paraId="056848ED" w14:textId="77777777" w:rsidR="00783976" w:rsidRPr="00612CBD" w:rsidRDefault="00783976" w:rsidP="003840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</w:rPr>
      </w:pPr>
    </w:p>
    <w:p w14:paraId="420618E2" w14:textId="5B49F372" w:rsidR="00783976" w:rsidRPr="00612CBD" w:rsidRDefault="001D7450" w:rsidP="00C437C0">
      <w:pPr>
        <w:spacing w:after="0" w:line="240" w:lineRule="auto"/>
        <w:rPr>
          <w:rFonts w:ascii="Times New Roman" w:eastAsia="Times New Roman" w:hAnsi="Times New Roman" w:cs="Times New Roman"/>
          <w:caps/>
          <w:color w:val="000000"/>
        </w:rPr>
      </w:pPr>
      <w:r w:rsidRPr="00612CBD">
        <w:rPr>
          <w:rFonts w:ascii="Times New Roman" w:eastAsia="Times New Roman" w:hAnsi="Times New Roman" w:cs="Times New Roman"/>
          <w:caps/>
          <w:color w:val="000000"/>
        </w:rPr>
        <w:t>BEGINNING AT A 1/2” EXISTING IRON PIPE ON THE SOUTHERN RIGHT OF WAY OF WAIT AVENUE (N.C. HWY 98), SAID IRON PIPE BEING A CONTROL CORNER WITH NORTH CAROLINA STATE PLANE COORDINATES N: 804,321.45 &amp; E: 2,161,634.68' (NSRS 2011 / NAD 83 / SPC)</w:t>
      </w:r>
      <w:r w:rsidR="009E20AC" w:rsidRPr="00612CBD">
        <w:rPr>
          <w:rFonts w:ascii="Times New Roman" w:eastAsia="Times New Roman" w:hAnsi="Times New Roman" w:cs="Times New Roman"/>
          <w:caps/>
          <w:color w:val="000000"/>
        </w:rPr>
        <w:t>, THENCE</w:t>
      </w:r>
      <w:r w:rsidRPr="00612CBD">
        <w:rPr>
          <w:rFonts w:ascii="Times New Roman" w:eastAsia="Times New Roman" w:hAnsi="Times New Roman" w:cs="Times New Roman"/>
          <w:caps/>
          <w:color w:val="000000"/>
        </w:rPr>
        <w:t xml:space="preserve"> RUNNING THE FOLLOWING CALLS:</w:t>
      </w:r>
    </w:p>
    <w:p w14:paraId="2A0AB442" w14:textId="77777777" w:rsidR="00783976" w:rsidRPr="00612CBD" w:rsidRDefault="00783976" w:rsidP="00C437C0">
      <w:pPr>
        <w:spacing w:after="0" w:line="240" w:lineRule="auto"/>
        <w:rPr>
          <w:rFonts w:ascii="Times New Roman" w:eastAsia="Times New Roman" w:hAnsi="Times New Roman" w:cs="Times New Roman"/>
          <w:caps/>
          <w:color w:val="000000"/>
        </w:rPr>
      </w:pPr>
    </w:p>
    <w:p w14:paraId="044748F4" w14:textId="77777777" w:rsidR="00783976" w:rsidRPr="00612CBD" w:rsidRDefault="00783976" w:rsidP="00C437C0">
      <w:pPr>
        <w:spacing w:after="0" w:line="240" w:lineRule="auto"/>
        <w:rPr>
          <w:rFonts w:ascii="Times New Roman" w:eastAsia="Times New Roman" w:hAnsi="Times New Roman" w:cs="Times New Roman"/>
          <w:caps/>
          <w:color w:val="000000"/>
        </w:rPr>
      </w:pPr>
    </w:p>
    <w:p w14:paraId="280D3F4C" w14:textId="3F3E46EC" w:rsidR="00E71194" w:rsidRPr="00612CBD" w:rsidRDefault="00E71194" w:rsidP="00E71194">
      <w:pPr>
        <w:rPr>
          <w:caps/>
        </w:rPr>
      </w:pPr>
      <w:r w:rsidRPr="00612CBD">
        <w:rPr>
          <w:caps/>
        </w:rPr>
        <w:t xml:space="preserve">LEAVING THE </w:t>
      </w:r>
      <w:r w:rsidRPr="00612CBD">
        <w:rPr>
          <w:rFonts w:ascii="Times New Roman" w:eastAsia="Times New Roman" w:hAnsi="Times New Roman" w:cs="Times New Roman"/>
          <w:caps/>
          <w:color w:val="000000"/>
        </w:rPr>
        <w:t>SOUTHERN RIGHT OF WAY OF WAIT AVENUE</w:t>
      </w:r>
      <w:r w:rsidRPr="00612CBD">
        <w:rPr>
          <w:rFonts w:ascii="Times New Roman" w:eastAsia="Times New Roman" w:hAnsi="Times New Roman" w:cs="Times New Roman"/>
          <w:caps/>
          <w:color w:val="000000"/>
        </w:rPr>
        <w:t xml:space="preserve">, </w:t>
      </w:r>
      <w:r w:rsidRPr="00612CBD">
        <w:rPr>
          <w:caps/>
        </w:rPr>
        <w:t>N40°39'22"E, 31.09 feet to a COMPUTED POINT</w:t>
      </w:r>
      <w:r w:rsidRPr="00612CBD">
        <w:rPr>
          <w:caps/>
        </w:rPr>
        <w:t xml:space="preserve"> ON THE CENTERLINE OF WAIT </w:t>
      </w:r>
      <w:proofErr w:type="gramStart"/>
      <w:r w:rsidRPr="00612CBD">
        <w:rPr>
          <w:caps/>
        </w:rPr>
        <w:t>AVENUE;</w:t>
      </w:r>
      <w:proofErr w:type="gramEnd"/>
    </w:p>
    <w:p w14:paraId="1F42168F" w14:textId="2B0569B4" w:rsidR="00E71194" w:rsidRPr="00612CBD" w:rsidRDefault="00E71194" w:rsidP="00E71194">
      <w:pPr>
        <w:rPr>
          <w:caps/>
        </w:rPr>
      </w:pPr>
      <w:r w:rsidRPr="00612CBD">
        <w:rPr>
          <w:caps/>
        </w:rPr>
        <w:t>THENCE</w:t>
      </w:r>
      <w:r w:rsidRPr="00612CBD">
        <w:rPr>
          <w:caps/>
        </w:rPr>
        <w:t>, ALONG SAID CENTERLINE,</w:t>
      </w:r>
      <w:r w:rsidRPr="00612CBD">
        <w:rPr>
          <w:caps/>
        </w:rPr>
        <w:t xml:space="preserve"> S64°34'13"E, 225.89 feet to a COMPUTED </w:t>
      </w:r>
      <w:proofErr w:type="gramStart"/>
      <w:r w:rsidRPr="00612CBD">
        <w:rPr>
          <w:caps/>
        </w:rPr>
        <w:t>POINT;</w:t>
      </w:r>
      <w:proofErr w:type="gramEnd"/>
    </w:p>
    <w:p w14:paraId="45683E85" w14:textId="2A709DC8" w:rsidR="00E71194" w:rsidRPr="00612CBD" w:rsidRDefault="00E71194" w:rsidP="00E71194">
      <w:pPr>
        <w:rPr>
          <w:caps/>
        </w:rPr>
      </w:pPr>
      <w:r w:rsidRPr="00612CBD">
        <w:rPr>
          <w:caps/>
        </w:rPr>
        <w:t>THENCE</w:t>
      </w:r>
      <w:r w:rsidRPr="00612CBD">
        <w:rPr>
          <w:caps/>
        </w:rPr>
        <w:t>, CONTINUING ALONG SAID CENTERLINE,</w:t>
      </w:r>
      <w:r w:rsidRPr="00612CBD">
        <w:rPr>
          <w:caps/>
        </w:rPr>
        <w:t xml:space="preserve"> S65°41'26"E, 180.85 feet to a COMPUTED </w:t>
      </w:r>
      <w:proofErr w:type="gramStart"/>
      <w:r w:rsidRPr="00612CBD">
        <w:rPr>
          <w:caps/>
        </w:rPr>
        <w:t>POINT;</w:t>
      </w:r>
      <w:proofErr w:type="gramEnd"/>
    </w:p>
    <w:p w14:paraId="4B335499" w14:textId="533F842F" w:rsidR="00E71194" w:rsidRPr="00612CBD" w:rsidRDefault="00E71194" w:rsidP="00E71194">
      <w:pPr>
        <w:rPr>
          <w:caps/>
        </w:rPr>
      </w:pPr>
      <w:r w:rsidRPr="00612CBD">
        <w:rPr>
          <w:caps/>
        </w:rPr>
        <w:t>THENCE</w:t>
      </w:r>
      <w:r w:rsidR="00173221" w:rsidRPr="00612CBD">
        <w:rPr>
          <w:caps/>
        </w:rPr>
        <w:t>, CONTINUING ALONG SAID CENTERLINE,</w:t>
      </w:r>
      <w:r w:rsidRPr="00612CBD">
        <w:rPr>
          <w:caps/>
        </w:rPr>
        <w:t xml:space="preserve"> S66°45'05"E, 115.01 feet to a COMPUTED </w:t>
      </w:r>
      <w:proofErr w:type="gramStart"/>
      <w:r w:rsidRPr="00612CBD">
        <w:rPr>
          <w:caps/>
        </w:rPr>
        <w:t>POINT;</w:t>
      </w:r>
      <w:proofErr w:type="gramEnd"/>
    </w:p>
    <w:p w14:paraId="0B415B16" w14:textId="665F923B" w:rsidR="00E71194" w:rsidRPr="00612CBD" w:rsidRDefault="00E71194" w:rsidP="00E71194">
      <w:pPr>
        <w:rPr>
          <w:caps/>
        </w:rPr>
      </w:pPr>
      <w:r w:rsidRPr="00612CBD">
        <w:rPr>
          <w:caps/>
        </w:rPr>
        <w:t>THENCE</w:t>
      </w:r>
      <w:r w:rsidR="00173221" w:rsidRPr="00612CBD">
        <w:rPr>
          <w:caps/>
        </w:rPr>
        <w:t>, CONTINUING ALONG SAID CENTERLINE,</w:t>
      </w:r>
      <w:r w:rsidRPr="00612CBD">
        <w:rPr>
          <w:caps/>
        </w:rPr>
        <w:t xml:space="preserve"> S68°23'19"E, 430.18 feet to a COMPUTED POINT</w:t>
      </w:r>
      <w:r w:rsidR="00905978" w:rsidRPr="00612CBD">
        <w:rPr>
          <w:caps/>
        </w:rPr>
        <w:t xml:space="preserve">, SAID COMPUTED POINT BEING THE NORTHERN MOST PROPERTY CORNER OF PIN# </w:t>
      </w:r>
      <w:r w:rsidR="00905978" w:rsidRPr="00612CBD">
        <w:rPr>
          <w:caps/>
        </w:rPr>
        <w:t>1860045778</w:t>
      </w:r>
      <w:r w:rsidR="00905978" w:rsidRPr="00612CBD">
        <w:rPr>
          <w:caps/>
        </w:rPr>
        <w:t xml:space="preserve"> AS RECORDED IN DEED BOOK 17303 PG 1329, WAKE COUNTY </w:t>
      </w:r>
      <w:proofErr w:type="gramStart"/>
      <w:r w:rsidR="00905978" w:rsidRPr="00612CBD">
        <w:rPr>
          <w:caps/>
        </w:rPr>
        <w:t>REGISTRY;</w:t>
      </w:r>
      <w:proofErr w:type="gramEnd"/>
    </w:p>
    <w:p w14:paraId="655004E0" w14:textId="0B1518F9" w:rsidR="00E71194" w:rsidRPr="00612CBD" w:rsidRDefault="00E71194" w:rsidP="00E71194">
      <w:pPr>
        <w:rPr>
          <w:caps/>
        </w:rPr>
      </w:pPr>
      <w:r w:rsidRPr="00612CBD">
        <w:rPr>
          <w:caps/>
        </w:rPr>
        <w:t>THENCE</w:t>
      </w:r>
      <w:r w:rsidR="00173221" w:rsidRPr="00612CBD">
        <w:rPr>
          <w:rFonts w:ascii="Times New Roman" w:hAnsi="Times New Roman" w:cs="Times New Roman"/>
          <w:caps/>
        </w:rPr>
        <w:t>, LEAVING SAID CENTERLINE,</w:t>
      </w:r>
      <w:r w:rsidR="00173221" w:rsidRPr="00612CBD">
        <w:rPr>
          <w:rFonts w:ascii="Times New Roman" w:hAnsi="Times New Roman" w:cs="Times New Roman"/>
          <w:caps/>
        </w:rPr>
        <w:t xml:space="preserve"> </w:t>
      </w:r>
      <w:r w:rsidRPr="00612CBD">
        <w:rPr>
          <w:caps/>
        </w:rPr>
        <w:t xml:space="preserve">S00°38'21"W, 32.13 feet TO </w:t>
      </w:r>
      <w:r w:rsidR="00173221" w:rsidRPr="00612CBD">
        <w:rPr>
          <w:caps/>
        </w:rPr>
        <w:t>A</w:t>
      </w:r>
      <w:r w:rsidR="00905978" w:rsidRPr="00612CBD">
        <w:rPr>
          <w:caps/>
        </w:rPr>
        <w:t xml:space="preserve"> 1/2" </w:t>
      </w:r>
      <w:r w:rsidR="00173221" w:rsidRPr="00612CBD">
        <w:rPr>
          <w:caps/>
        </w:rPr>
        <w:t xml:space="preserve">EXISTING IRON PIPE ON THE SOUTHERN RIGHT OF WAY OF WAIT </w:t>
      </w:r>
      <w:proofErr w:type="gramStart"/>
      <w:r w:rsidR="00173221" w:rsidRPr="00612CBD">
        <w:rPr>
          <w:caps/>
        </w:rPr>
        <w:t>AVENUE</w:t>
      </w:r>
      <w:r w:rsidR="00905978" w:rsidRPr="00612CBD">
        <w:rPr>
          <w:caps/>
        </w:rPr>
        <w:t>;</w:t>
      </w:r>
      <w:proofErr w:type="gramEnd"/>
    </w:p>
    <w:p w14:paraId="49D7F3D2" w14:textId="25FC1D5E" w:rsidR="00E71194" w:rsidRPr="00612CBD" w:rsidRDefault="00E71194" w:rsidP="00E71194">
      <w:pPr>
        <w:rPr>
          <w:caps/>
        </w:rPr>
      </w:pPr>
      <w:r w:rsidRPr="00612CBD">
        <w:rPr>
          <w:caps/>
        </w:rPr>
        <w:t>THENCE</w:t>
      </w:r>
      <w:r w:rsidR="00905978" w:rsidRPr="00612CBD">
        <w:rPr>
          <w:caps/>
        </w:rPr>
        <w:t xml:space="preserve">, LEAVING THE SOUTHERN RIGHT OF WAY OF WAIT AVENUE, </w:t>
      </w:r>
      <w:r w:rsidRPr="00612CBD">
        <w:rPr>
          <w:caps/>
        </w:rPr>
        <w:t>S00°38'21"W, 1,528.74 feet to a</w:t>
      </w:r>
      <w:r w:rsidR="00905978" w:rsidRPr="00612CBD">
        <w:rPr>
          <w:caps/>
        </w:rPr>
        <w:t xml:space="preserve"> 2” EXISTING IRON PIPE, SAID IRON PIPE BEING THE SOUTHWESTERN MOST PROPERTY CORNER </w:t>
      </w:r>
      <w:r w:rsidR="00905978" w:rsidRPr="00612CBD">
        <w:rPr>
          <w:caps/>
        </w:rPr>
        <w:t xml:space="preserve">OF PIN# 1860045778 AS RECORDED IN DEED BOOK 17303 PG 1329, WAKE COUNTY </w:t>
      </w:r>
      <w:proofErr w:type="gramStart"/>
      <w:r w:rsidR="00905978" w:rsidRPr="00612CBD">
        <w:rPr>
          <w:caps/>
        </w:rPr>
        <w:t>REGISTRY;</w:t>
      </w:r>
      <w:proofErr w:type="gramEnd"/>
    </w:p>
    <w:p w14:paraId="4A21EF18" w14:textId="0D696243" w:rsidR="00E71194" w:rsidRPr="00612CBD" w:rsidRDefault="00E71194" w:rsidP="00612CBD">
      <w:pPr>
        <w:rPr>
          <w:caps/>
        </w:rPr>
      </w:pPr>
      <w:r w:rsidRPr="00612CBD">
        <w:rPr>
          <w:caps/>
        </w:rPr>
        <w:t>THENCE</w:t>
      </w:r>
      <w:r w:rsidR="00905978" w:rsidRPr="00612CBD">
        <w:rPr>
          <w:caps/>
        </w:rPr>
        <w:t>,</w:t>
      </w:r>
      <w:r w:rsidRPr="00612CBD">
        <w:rPr>
          <w:caps/>
        </w:rPr>
        <w:t xml:space="preserve"> N89°21'30"W, </w:t>
      </w:r>
      <w:r w:rsidR="00612CBD" w:rsidRPr="00612CBD">
        <w:rPr>
          <w:caps/>
        </w:rPr>
        <w:t>505.32</w:t>
      </w:r>
      <w:r w:rsidRPr="00612CBD">
        <w:rPr>
          <w:caps/>
        </w:rPr>
        <w:t xml:space="preserve"> feet to a </w:t>
      </w:r>
      <w:r w:rsidR="00FC44CE" w:rsidRPr="00612CBD">
        <w:rPr>
          <w:caps/>
        </w:rPr>
        <w:t xml:space="preserve">1/2" EXISTING IRON </w:t>
      </w:r>
      <w:proofErr w:type="gramStart"/>
      <w:r w:rsidR="00FC44CE" w:rsidRPr="00612CBD">
        <w:rPr>
          <w:caps/>
        </w:rPr>
        <w:t>PIPE</w:t>
      </w:r>
      <w:r w:rsidRPr="00612CBD">
        <w:rPr>
          <w:caps/>
        </w:rPr>
        <w:t>;</w:t>
      </w:r>
      <w:proofErr w:type="gramEnd"/>
    </w:p>
    <w:p w14:paraId="12DE37C6" w14:textId="31D2497D" w:rsidR="00E71194" w:rsidRPr="00612CBD" w:rsidRDefault="00E71194" w:rsidP="00E71194">
      <w:pPr>
        <w:rPr>
          <w:caps/>
        </w:rPr>
      </w:pPr>
      <w:r w:rsidRPr="00612CBD">
        <w:rPr>
          <w:caps/>
        </w:rPr>
        <w:t>THENCE</w:t>
      </w:r>
      <w:r w:rsidR="00905978" w:rsidRPr="00612CBD">
        <w:rPr>
          <w:caps/>
        </w:rPr>
        <w:t>,</w:t>
      </w:r>
      <w:r w:rsidRPr="00612CBD">
        <w:rPr>
          <w:caps/>
        </w:rPr>
        <w:t xml:space="preserve"> N89°29'05"W, 50.09 feet to a </w:t>
      </w:r>
      <w:r w:rsidR="00FC44CE" w:rsidRPr="00612CBD">
        <w:rPr>
          <w:caps/>
        </w:rPr>
        <w:t xml:space="preserve">1/2" EXISTING IRON </w:t>
      </w:r>
      <w:proofErr w:type="gramStart"/>
      <w:r w:rsidR="00FC44CE" w:rsidRPr="00612CBD">
        <w:rPr>
          <w:caps/>
        </w:rPr>
        <w:t>PIPE</w:t>
      </w:r>
      <w:r w:rsidRPr="00612CBD">
        <w:rPr>
          <w:caps/>
        </w:rPr>
        <w:t>;</w:t>
      </w:r>
      <w:proofErr w:type="gramEnd"/>
    </w:p>
    <w:p w14:paraId="0B2FB180" w14:textId="22111B22" w:rsidR="00E71194" w:rsidRPr="00612CBD" w:rsidRDefault="00E71194" w:rsidP="00612CBD">
      <w:pPr>
        <w:rPr>
          <w:caps/>
        </w:rPr>
      </w:pPr>
      <w:r w:rsidRPr="00612CBD">
        <w:rPr>
          <w:caps/>
        </w:rPr>
        <w:t>THENCE</w:t>
      </w:r>
      <w:r w:rsidR="00905978" w:rsidRPr="00612CBD">
        <w:rPr>
          <w:caps/>
        </w:rPr>
        <w:t>,</w:t>
      </w:r>
      <w:r w:rsidRPr="00612CBD">
        <w:rPr>
          <w:caps/>
        </w:rPr>
        <w:t xml:space="preserve"> N89°22'03"W, </w:t>
      </w:r>
      <w:r w:rsidR="00612CBD" w:rsidRPr="00612CBD">
        <w:rPr>
          <w:caps/>
        </w:rPr>
        <w:t>825.13</w:t>
      </w:r>
      <w:r w:rsidRPr="00612CBD">
        <w:rPr>
          <w:caps/>
        </w:rPr>
        <w:t xml:space="preserve"> feet to </w:t>
      </w:r>
      <w:r w:rsidR="00FC44CE" w:rsidRPr="00612CBD">
        <w:rPr>
          <w:caps/>
        </w:rPr>
        <w:t xml:space="preserve">A </w:t>
      </w:r>
      <w:r w:rsidR="00FC44CE" w:rsidRPr="00612CBD">
        <w:rPr>
          <w:caps/>
        </w:rPr>
        <w:t xml:space="preserve">1/2" EXISTING IRON </w:t>
      </w:r>
      <w:proofErr w:type="gramStart"/>
      <w:r w:rsidR="00FC44CE" w:rsidRPr="00612CBD">
        <w:rPr>
          <w:caps/>
        </w:rPr>
        <w:t>PIPE</w:t>
      </w:r>
      <w:r w:rsidRPr="00612CBD">
        <w:rPr>
          <w:caps/>
        </w:rPr>
        <w:t>;</w:t>
      </w:r>
      <w:proofErr w:type="gramEnd"/>
    </w:p>
    <w:p w14:paraId="3FB936FE" w14:textId="7AAA93C4" w:rsidR="00E71194" w:rsidRPr="00612CBD" w:rsidRDefault="00E71194" w:rsidP="00E71194">
      <w:pPr>
        <w:rPr>
          <w:caps/>
        </w:rPr>
      </w:pPr>
      <w:r w:rsidRPr="00612CBD">
        <w:rPr>
          <w:caps/>
        </w:rPr>
        <w:t>THENCE</w:t>
      </w:r>
      <w:r w:rsidR="00FC44CE" w:rsidRPr="00612CBD">
        <w:rPr>
          <w:caps/>
        </w:rPr>
        <w:t>,</w:t>
      </w:r>
      <w:r w:rsidRPr="00612CBD">
        <w:rPr>
          <w:caps/>
        </w:rPr>
        <w:t xml:space="preserve"> N89°08'31"W, 92.70 feet to a </w:t>
      </w:r>
      <w:r w:rsidR="00FC44CE" w:rsidRPr="00612CBD">
        <w:rPr>
          <w:caps/>
        </w:rPr>
        <w:t>1/2" EXISTING IRON PIPE</w:t>
      </w:r>
      <w:r w:rsidR="00FC44CE" w:rsidRPr="00612CBD">
        <w:rPr>
          <w:rFonts w:ascii="Times New Roman" w:hAnsi="Times New Roman" w:cs="Times New Roman"/>
          <w:caps/>
        </w:rPr>
        <w:t xml:space="preserve">, SAID IRON PIPE BEING THE SOUTHWESTERN CORNER OF PIN# 1850950449, AS RECORDED IN DEED BOOK 16732 PAGE 2366, WAKE COUNTY </w:t>
      </w:r>
      <w:proofErr w:type="gramStart"/>
      <w:r w:rsidR="00FC44CE" w:rsidRPr="00612CBD">
        <w:rPr>
          <w:rFonts w:ascii="Times New Roman" w:hAnsi="Times New Roman" w:cs="Times New Roman"/>
          <w:caps/>
        </w:rPr>
        <w:t>REGISTRY</w:t>
      </w:r>
      <w:r w:rsidRPr="00612CBD">
        <w:rPr>
          <w:caps/>
        </w:rPr>
        <w:t>;</w:t>
      </w:r>
      <w:proofErr w:type="gramEnd"/>
    </w:p>
    <w:p w14:paraId="7C16B68A" w14:textId="77777777" w:rsidR="00612CBD" w:rsidRPr="00612CBD" w:rsidRDefault="00612CBD" w:rsidP="00612CBD">
      <w:pPr>
        <w:rPr>
          <w:rFonts w:ascii="Times New Roman" w:hAnsi="Times New Roman" w:cs="Times New Roman"/>
          <w:caps/>
        </w:rPr>
      </w:pPr>
      <w:r w:rsidRPr="00612CBD">
        <w:rPr>
          <w:rFonts w:ascii="Times New Roman" w:hAnsi="Times New Roman" w:cs="Times New Roman"/>
          <w:caps/>
        </w:rPr>
        <w:t xml:space="preserve">THENCE N02°18'54"W, 325.02 FEET TO A COMPUTED POINT IN THE CENTERLINE OF A </w:t>
      </w:r>
      <w:proofErr w:type="gramStart"/>
      <w:r w:rsidRPr="00612CBD">
        <w:rPr>
          <w:rFonts w:ascii="Times New Roman" w:hAnsi="Times New Roman" w:cs="Times New Roman"/>
          <w:caps/>
        </w:rPr>
        <w:t>CREEK;</w:t>
      </w:r>
      <w:proofErr w:type="gramEnd"/>
    </w:p>
    <w:p w14:paraId="0E65D69B" w14:textId="77777777" w:rsidR="00612CBD" w:rsidRPr="00612CBD" w:rsidRDefault="00612CBD" w:rsidP="00612CBD">
      <w:pPr>
        <w:rPr>
          <w:rFonts w:ascii="Times New Roman" w:hAnsi="Times New Roman" w:cs="Times New Roman"/>
          <w:caps/>
        </w:rPr>
      </w:pPr>
      <w:r w:rsidRPr="00612CBD">
        <w:rPr>
          <w:rFonts w:ascii="Times New Roman" w:hAnsi="Times New Roman" w:cs="Times New Roman"/>
          <w:caps/>
        </w:rPr>
        <w:t xml:space="preserve">THENCE, ALONG SAID CREEK, N44°18'30"E, 12.33 FEET TO A COMPUTED </w:t>
      </w:r>
      <w:proofErr w:type="gramStart"/>
      <w:r w:rsidRPr="00612CBD">
        <w:rPr>
          <w:rFonts w:ascii="Times New Roman" w:hAnsi="Times New Roman" w:cs="Times New Roman"/>
          <w:caps/>
        </w:rPr>
        <w:t>POINT;</w:t>
      </w:r>
      <w:proofErr w:type="gramEnd"/>
    </w:p>
    <w:p w14:paraId="73E6B645" w14:textId="77777777" w:rsidR="00612CBD" w:rsidRPr="00612CBD" w:rsidRDefault="00612CBD" w:rsidP="00612CBD">
      <w:pPr>
        <w:rPr>
          <w:rFonts w:ascii="Times New Roman" w:hAnsi="Times New Roman" w:cs="Times New Roman"/>
          <w:caps/>
        </w:rPr>
      </w:pPr>
      <w:r w:rsidRPr="00612CBD">
        <w:rPr>
          <w:rFonts w:ascii="Times New Roman" w:hAnsi="Times New Roman" w:cs="Times New Roman"/>
          <w:caps/>
        </w:rPr>
        <w:t xml:space="preserve">THENCE, ALONG SAID CREEK, N15°39'43"E, 29.73 FEET TO A COMPUTED </w:t>
      </w:r>
      <w:proofErr w:type="gramStart"/>
      <w:r w:rsidRPr="00612CBD">
        <w:rPr>
          <w:rFonts w:ascii="Times New Roman" w:hAnsi="Times New Roman" w:cs="Times New Roman"/>
          <w:caps/>
        </w:rPr>
        <w:t>POINT;</w:t>
      </w:r>
      <w:proofErr w:type="gramEnd"/>
    </w:p>
    <w:p w14:paraId="74EB7D95" w14:textId="77777777" w:rsidR="00612CBD" w:rsidRPr="00612CBD" w:rsidRDefault="00612CBD" w:rsidP="00612CBD">
      <w:pPr>
        <w:rPr>
          <w:rFonts w:ascii="Times New Roman" w:hAnsi="Times New Roman" w:cs="Times New Roman"/>
          <w:caps/>
        </w:rPr>
      </w:pPr>
      <w:r w:rsidRPr="00612CBD">
        <w:rPr>
          <w:rFonts w:ascii="Times New Roman" w:hAnsi="Times New Roman" w:cs="Times New Roman"/>
          <w:caps/>
        </w:rPr>
        <w:lastRenderedPageBreak/>
        <w:t xml:space="preserve">THENCE, ALONG SAID CREEK, N27°21'06"W, 47.68 FEET TO A COMPUTED </w:t>
      </w:r>
      <w:proofErr w:type="gramStart"/>
      <w:r w:rsidRPr="00612CBD">
        <w:rPr>
          <w:rFonts w:ascii="Times New Roman" w:hAnsi="Times New Roman" w:cs="Times New Roman"/>
          <w:caps/>
        </w:rPr>
        <w:t>POINT;</w:t>
      </w:r>
      <w:proofErr w:type="gramEnd"/>
    </w:p>
    <w:p w14:paraId="093DBB89" w14:textId="77777777" w:rsidR="00612CBD" w:rsidRPr="00612CBD" w:rsidRDefault="00612CBD" w:rsidP="00612CBD">
      <w:pPr>
        <w:rPr>
          <w:rFonts w:ascii="Times New Roman" w:hAnsi="Times New Roman" w:cs="Times New Roman"/>
          <w:caps/>
        </w:rPr>
      </w:pPr>
      <w:r w:rsidRPr="00612CBD">
        <w:rPr>
          <w:rFonts w:ascii="Times New Roman" w:hAnsi="Times New Roman" w:cs="Times New Roman"/>
          <w:caps/>
        </w:rPr>
        <w:t xml:space="preserve">THENCE, ALONG SAID CREEK, N03°11'49"W, 86.56 FEET TO A COMPUTED </w:t>
      </w:r>
      <w:proofErr w:type="gramStart"/>
      <w:r w:rsidRPr="00612CBD">
        <w:rPr>
          <w:rFonts w:ascii="Times New Roman" w:hAnsi="Times New Roman" w:cs="Times New Roman"/>
          <w:caps/>
        </w:rPr>
        <w:t>POINT;</w:t>
      </w:r>
      <w:proofErr w:type="gramEnd"/>
    </w:p>
    <w:p w14:paraId="20503ABB" w14:textId="77777777" w:rsidR="00612CBD" w:rsidRPr="00612CBD" w:rsidRDefault="00612CBD" w:rsidP="00612CBD">
      <w:pPr>
        <w:rPr>
          <w:rFonts w:ascii="Times New Roman" w:hAnsi="Times New Roman" w:cs="Times New Roman"/>
          <w:caps/>
        </w:rPr>
      </w:pPr>
      <w:r w:rsidRPr="00612CBD">
        <w:rPr>
          <w:rFonts w:ascii="Times New Roman" w:hAnsi="Times New Roman" w:cs="Times New Roman"/>
          <w:caps/>
        </w:rPr>
        <w:t xml:space="preserve">THENCE, ALONG SAID CREEK, N54°15'58"W, 47.18 FEET TO A COMPUTED </w:t>
      </w:r>
      <w:proofErr w:type="gramStart"/>
      <w:r w:rsidRPr="00612CBD">
        <w:rPr>
          <w:rFonts w:ascii="Times New Roman" w:hAnsi="Times New Roman" w:cs="Times New Roman"/>
          <w:caps/>
        </w:rPr>
        <w:t>POINT;</w:t>
      </w:r>
      <w:proofErr w:type="gramEnd"/>
    </w:p>
    <w:p w14:paraId="40E9E81B" w14:textId="77777777" w:rsidR="00612CBD" w:rsidRPr="00612CBD" w:rsidRDefault="00612CBD" w:rsidP="00612CBD">
      <w:pPr>
        <w:rPr>
          <w:rFonts w:ascii="Times New Roman" w:hAnsi="Times New Roman" w:cs="Times New Roman"/>
          <w:caps/>
        </w:rPr>
      </w:pPr>
      <w:r w:rsidRPr="00612CBD">
        <w:rPr>
          <w:rFonts w:ascii="Times New Roman" w:hAnsi="Times New Roman" w:cs="Times New Roman"/>
          <w:caps/>
        </w:rPr>
        <w:t xml:space="preserve">THENCE, ALONG SAID CREEK, N15°56'39"E, 82.48 FEET TO A COMPUTED </w:t>
      </w:r>
      <w:proofErr w:type="gramStart"/>
      <w:r w:rsidRPr="00612CBD">
        <w:rPr>
          <w:rFonts w:ascii="Times New Roman" w:hAnsi="Times New Roman" w:cs="Times New Roman"/>
          <w:caps/>
        </w:rPr>
        <w:t>POINT;</w:t>
      </w:r>
      <w:proofErr w:type="gramEnd"/>
    </w:p>
    <w:p w14:paraId="687A3B48" w14:textId="77777777" w:rsidR="00612CBD" w:rsidRPr="00612CBD" w:rsidRDefault="00612CBD" w:rsidP="00612CBD">
      <w:pPr>
        <w:rPr>
          <w:rFonts w:ascii="Times New Roman" w:hAnsi="Times New Roman" w:cs="Times New Roman"/>
          <w:caps/>
        </w:rPr>
      </w:pPr>
      <w:r w:rsidRPr="00612CBD">
        <w:rPr>
          <w:rFonts w:ascii="Times New Roman" w:hAnsi="Times New Roman" w:cs="Times New Roman"/>
          <w:caps/>
        </w:rPr>
        <w:t xml:space="preserve">THENCE, ALONG SAID CREEK, N56°19'27"E, 35.88 FEET TO A COMPUTED </w:t>
      </w:r>
      <w:proofErr w:type="gramStart"/>
      <w:r w:rsidRPr="00612CBD">
        <w:rPr>
          <w:rFonts w:ascii="Times New Roman" w:hAnsi="Times New Roman" w:cs="Times New Roman"/>
          <w:caps/>
        </w:rPr>
        <w:t>POINT;</w:t>
      </w:r>
      <w:proofErr w:type="gramEnd"/>
    </w:p>
    <w:p w14:paraId="34413371" w14:textId="77777777" w:rsidR="00612CBD" w:rsidRPr="00612CBD" w:rsidRDefault="00612CBD" w:rsidP="00612CBD">
      <w:pPr>
        <w:rPr>
          <w:rFonts w:ascii="Times New Roman" w:hAnsi="Times New Roman" w:cs="Times New Roman"/>
          <w:caps/>
        </w:rPr>
      </w:pPr>
      <w:r w:rsidRPr="00612CBD">
        <w:rPr>
          <w:rFonts w:ascii="Times New Roman" w:hAnsi="Times New Roman" w:cs="Times New Roman"/>
          <w:caps/>
        </w:rPr>
        <w:t xml:space="preserve">THENCE, ALONG SAID CREEK, N20°09'38"E, 31.53 FEET TO A COMPUTED </w:t>
      </w:r>
      <w:proofErr w:type="gramStart"/>
      <w:r w:rsidRPr="00612CBD">
        <w:rPr>
          <w:rFonts w:ascii="Times New Roman" w:hAnsi="Times New Roman" w:cs="Times New Roman"/>
          <w:caps/>
        </w:rPr>
        <w:t>POINT;</w:t>
      </w:r>
      <w:proofErr w:type="gramEnd"/>
    </w:p>
    <w:p w14:paraId="445F3A4F" w14:textId="77777777" w:rsidR="00612CBD" w:rsidRPr="00612CBD" w:rsidRDefault="00612CBD" w:rsidP="00612CBD">
      <w:pPr>
        <w:rPr>
          <w:rFonts w:ascii="Times New Roman" w:hAnsi="Times New Roman" w:cs="Times New Roman"/>
          <w:caps/>
        </w:rPr>
      </w:pPr>
      <w:r w:rsidRPr="00612CBD">
        <w:rPr>
          <w:rFonts w:ascii="Times New Roman" w:hAnsi="Times New Roman" w:cs="Times New Roman"/>
          <w:caps/>
        </w:rPr>
        <w:t xml:space="preserve">THENCE, ALONG SAID CREEK, N35°40'08"E, 53.96 FEET TO A COMPUTED </w:t>
      </w:r>
      <w:proofErr w:type="gramStart"/>
      <w:r w:rsidRPr="00612CBD">
        <w:rPr>
          <w:rFonts w:ascii="Times New Roman" w:hAnsi="Times New Roman" w:cs="Times New Roman"/>
          <w:caps/>
        </w:rPr>
        <w:t>POINT;</w:t>
      </w:r>
      <w:proofErr w:type="gramEnd"/>
    </w:p>
    <w:p w14:paraId="144CD4C0" w14:textId="77777777" w:rsidR="00612CBD" w:rsidRPr="00612CBD" w:rsidRDefault="00612CBD" w:rsidP="00612CBD">
      <w:pPr>
        <w:rPr>
          <w:rFonts w:ascii="Times New Roman" w:hAnsi="Times New Roman" w:cs="Times New Roman"/>
          <w:caps/>
        </w:rPr>
      </w:pPr>
      <w:r w:rsidRPr="00612CBD">
        <w:rPr>
          <w:rFonts w:ascii="Times New Roman" w:hAnsi="Times New Roman" w:cs="Times New Roman"/>
          <w:caps/>
        </w:rPr>
        <w:t xml:space="preserve">THENCE, ALONG SAID CREEK, N05°25'37"W, 35.70 FEET TO A COMPUTED </w:t>
      </w:r>
      <w:proofErr w:type="gramStart"/>
      <w:r w:rsidRPr="00612CBD">
        <w:rPr>
          <w:rFonts w:ascii="Times New Roman" w:hAnsi="Times New Roman" w:cs="Times New Roman"/>
          <w:caps/>
        </w:rPr>
        <w:t>POINT;</w:t>
      </w:r>
      <w:proofErr w:type="gramEnd"/>
    </w:p>
    <w:p w14:paraId="628A7A60" w14:textId="77777777" w:rsidR="00612CBD" w:rsidRPr="00612CBD" w:rsidRDefault="00612CBD" w:rsidP="00612CBD">
      <w:pPr>
        <w:rPr>
          <w:rFonts w:ascii="Times New Roman" w:hAnsi="Times New Roman" w:cs="Times New Roman"/>
          <w:caps/>
        </w:rPr>
      </w:pPr>
      <w:r w:rsidRPr="00612CBD">
        <w:rPr>
          <w:rFonts w:ascii="Times New Roman" w:hAnsi="Times New Roman" w:cs="Times New Roman"/>
          <w:caps/>
        </w:rPr>
        <w:t xml:space="preserve">THENCE, ALONG SAID CREEK, N27°16'11"E, 63.59 FEET TO A COMPUTED </w:t>
      </w:r>
      <w:proofErr w:type="gramStart"/>
      <w:r w:rsidRPr="00612CBD">
        <w:rPr>
          <w:rFonts w:ascii="Times New Roman" w:hAnsi="Times New Roman" w:cs="Times New Roman"/>
          <w:caps/>
        </w:rPr>
        <w:t>POINT;</w:t>
      </w:r>
      <w:proofErr w:type="gramEnd"/>
    </w:p>
    <w:p w14:paraId="7585B0A7" w14:textId="77777777" w:rsidR="00612CBD" w:rsidRPr="00612CBD" w:rsidRDefault="00612CBD" w:rsidP="00612CBD">
      <w:pPr>
        <w:rPr>
          <w:rFonts w:ascii="Times New Roman" w:hAnsi="Times New Roman" w:cs="Times New Roman"/>
          <w:caps/>
        </w:rPr>
      </w:pPr>
      <w:r w:rsidRPr="00612CBD">
        <w:rPr>
          <w:rFonts w:ascii="Times New Roman" w:hAnsi="Times New Roman" w:cs="Times New Roman"/>
          <w:caps/>
        </w:rPr>
        <w:t xml:space="preserve">THENCE, ALONG SAID CREEK, N76°49'28"E, 26.68 FEET TO A COMPUTED </w:t>
      </w:r>
      <w:proofErr w:type="gramStart"/>
      <w:r w:rsidRPr="00612CBD">
        <w:rPr>
          <w:rFonts w:ascii="Times New Roman" w:hAnsi="Times New Roman" w:cs="Times New Roman"/>
          <w:caps/>
        </w:rPr>
        <w:t>POINT;</w:t>
      </w:r>
      <w:proofErr w:type="gramEnd"/>
    </w:p>
    <w:p w14:paraId="24D6F992" w14:textId="77777777" w:rsidR="00612CBD" w:rsidRPr="00612CBD" w:rsidRDefault="00612CBD" w:rsidP="00612CBD">
      <w:pPr>
        <w:rPr>
          <w:rFonts w:ascii="Times New Roman" w:hAnsi="Times New Roman" w:cs="Times New Roman"/>
          <w:caps/>
        </w:rPr>
      </w:pPr>
      <w:r w:rsidRPr="00612CBD">
        <w:rPr>
          <w:rFonts w:ascii="Times New Roman" w:hAnsi="Times New Roman" w:cs="Times New Roman"/>
          <w:caps/>
        </w:rPr>
        <w:t xml:space="preserve">THENCE, ALONG SAID CREEK, N19°10'58"E, 44.78 FEET TO A COMPUTED </w:t>
      </w:r>
      <w:proofErr w:type="gramStart"/>
      <w:r w:rsidRPr="00612CBD">
        <w:rPr>
          <w:rFonts w:ascii="Times New Roman" w:hAnsi="Times New Roman" w:cs="Times New Roman"/>
          <w:caps/>
        </w:rPr>
        <w:t>POINT;</w:t>
      </w:r>
      <w:proofErr w:type="gramEnd"/>
    </w:p>
    <w:p w14:paraId="6631161A" w14:textId="77777777" w:rsidR="00612CBD" w:rsidRPr="00612CBD" w:rsidRDefault="00612CBD" w:rsidP="00612CBD">
      <w:pPr>
        <w:rPr>
          <w:rFonts w:ascii="Times New Roman" w:hAnsi="Times New Roman" w:cs="Times New Roman"/>
          <w:caps/>
        </w:rPr>
      </w:pPr>
      <w:r w:rsidRPr="00612CBD">
        <w:rPr>
          <w:rFonts w:ascii="Times New Roman" w:hAnsi="Times New Roman" w:cs="Times New Roman"/>
          <w:caps/>
        </w:rPr>
        <w:t xml:space="preserve">THENCE, ALONG SAID CREEK, N38°16'44"E, 84.46 FEET TO A COMPUTED </w:t>
      </w:r>
      <w:proofErr w:type="gramStart"/>
      <w:r w:rsidRPr="00612CBD">
        <w:rPr>
          <w:rFonts w:ascii="Times New Roman" w:hAnsi="Times New Roman" w:cs="Times New Roman"/>
          <w:caps/>
        </w:rPr>
        <w:t>POINT;</w:t>
      </w:r>
      <w:proofErr w:type="gramEnd"/>
    </w:p>
    <w:p w14:paraId="0429C8E7" w14:textId="77777777" w:rsidR="00612CBD" w:rsidRPr="00612CBD" w:rsidRDefault="00612CBD" w:rsidP="00612CBD">
      <w:pPr>
        <w:rPr>
          <w:rFonts w:ascii="Times New Roman" w:hAnsi="Times New Roman" w:cs="Times New Roman"/>
          <w:caps/>
        </w:rPr>
      </w:pPr>
      <w:r w:rsidRPr="00612CBD">
        <w:rPr>
          <w:rFonts w:ascii="Times New Roman" w:hAnsi="Times New Roman" w:cs="Times New Roman"/>
          <w:caps/>
        </w:rPr>
        <w:t xml:space="preserve">THENCE, ALONG SAID CREEK, N07°59'45"E, 58.77 FEET TO A COMPUTED </w:t>
      </w:r>
      <w:proofErr w:type="gramStart"/>
      <w:r w:rsidRPr="00612CBD">
        <w:rPr>
          <w:rFonts w:ascii="Times New Roman" w:hAnsi="Times New Roman" w:cs="Times New Roman"/>
          <w:caps/>
        </w:rPr>
        <w:t>POINT;</w:t>
      </w:r>
      <w:proofErr w:type="gramEnd"/>
    </w:p>
    <w:p w14:paraId="520CF725" w14:textId="77777777" w:rsidR="00612CBD" w:rsidRPr="00612CBD" w:rsidRDefault="00612CBD" w:rsidP="00612CBD">
      <w:pPr>
        <w:rPr>
          <w:rFonts w:ascii="Times New Roman" w:hAnsi="Times New Roman" w:cs="Times New Roman"/>
          <w:caps/>
        </w:rPr>
      </w:pPr>
      <w:r w:rsidRPr="00612CBD">
        <w:rPr>
          <w:rFonts w:ascii="Times New Roman" w:hAnsi="Times New Roman" w:cs="Times New Roman"/>
          <w:caps/>
        </w:rPr>
        <w:t xml:space="preserve">THENCE, ALONG SAID CREEK, N70°24'48"E, 48.52 FEET TO A COMPUTED </w:t>
      </w:r>
      <w:proofErr w:type="gramStart"/>
      <w:r w:rsidRPr="00612CBD">
        <w:rPr>
          <w:rFonts w:ascii="Times New Roman" w:hAnsi="Times New Roman" w:cs="Times New Roman"/>
          <w:caps/>
        </w:rPr>
        <w:t>POINT;</w:t>
      </w:r>
      <w:proofErr w:type="gramEnd"/>
    </w:p>
    <w:p w14:paraId="56722D3E" w14:textId="77777777" w:rsidR="00612CBD" w:rsidRPr="00612CBD" w:rsidRDefault="00612CBD" w:rsidP="00612CBD">
      <w:pPr>
        <w:rPr>
          <w:rFonts w:ascii="Times New Roman" w:hAnsi="Times New Roman" w:cs="Times New Roman"/>
          <w:caps/>
        </w:rPr>
      </w:pPr>
      <w:r w:rsidRPr="00612CBD">
        <w:rPr>
          <w:rFonts w:ascii="Times New Roman" w:hAnsi="Times New Roman" w:cs="Times New Roman"/>
          <w:caps/>
        </w:rPr>
        <w:t xml:space="preserve">THENCE, ALONG SAID CREEK, N30°41'32"E, 119.64 FEET TO A COMPUTED </w:t>
      </w:r>
      <w:proofErr w:type="gramStart"/>
      <w:r w:rsidRPr="00612CBD">
        <w:rPr>
          <w:rFonts w:ascii="Times New Roman" w:hAnsi="Times New Roman" w:cs="Times New Roman"/>
          <w:caps/>
        </w:rPr>
        <w:t>POINT;</w:t>
      </w:r>
      <w:proofErr w:type="gramEnd"/>
    </w:p>
    <w:p w14:paraId="753E8574" w14:textId="77777777" w:rsidR="00612CBD" w:rsidRPr="00612CBD" w:rsidRDefault="00612CBD" w:rsidP="00612CBD">
      <w:pPr>
        <w:rPr>
          <w:rFonts w:ascii="Times New Roman" w:hAnsi="Times New Roman" w:cs="Times New Roman"/>
          <w:caps/>
        </w:rPr>
      </w:pPr>
      <w:r w:rsidRPr="00612CBD">
        <w:rPr>
          <w:rFonts w:ascii="Times New Roman" w:hAnsi="Times New Roman" w:cs="Times New Roman"/>
          <w:caps/>
        </w:rPr>
        <w:t xml:space="preserve">THENCE, ALONG SAID CREEK, N66°41'13"E, 77.79 FEET TO A COMPUTED </w:t>
      </w:r>
      <w:proofErr w:type="gramStart"/>
      <w:r w:rsidRPr="00612CBD">
        <w:rPr>
          <w:rFonts w:ascii="Times New Roman" w:hAnsi="Times New Roman" w:cs="Times New Roman"/>
          <w:caps/>
        </w:rPr>
        <w:t>POINT;</w:t>
      </w:r>
      <w:proofErr w:type="gramEnd"/>
    </w:p>
    <w:p w14:paraId="7A929C7D" w14:textId="77777777" w:rsidR="00612CBD" w:rsidRPr="00612CBD" w:rsidRDefault="00612CBD" w:rsidP="00612CBD">
      <w:pPr>
        <w:rPr>
          <w:rFonts w:ascii="Times New Roman" w:hAnsi="Times New Roman" w:cs="Times New Roman"/>
          <w:caps/>
        </w:rPr>
      </w:pPr>
      <w:r w:rsidRPr="00612CBD">
        <w:rPr>
          <w:rFonts w:ascii="Times New Roman" w:hAnsi="Times New Roman" w:cs="Times New Roman"/>
          <w:caps/>
        </w:rPr>
        <w:t xml:space="preserve">THENCE, ALONG SAID CREEK, N35°17'49"E, 82.65 FEET TO A COMPUTED </w:t>
      </w:r>
      <w:proofErr w:type="gramStart"/>
      <w:r w:rsidRPr="00612CBD">
        <w:rPr>
          <w:rFonts w:ascii="Times New Roman" w:hAnsi="Times New Roman" w:cs="Times New Roman"/>
          <w:caps/>
        </w:rPr>
        <w:t>POINT;</w:t>
      </w:r>
      <w:proofErr w:type="gramEnd"/>
    </w:p>
    <w:p w14:paraId="658A503C" w14:textId="77777777" w:rsidR="00612CBD" w:rsidRPr="00612CBD" w:rsidRDefault="00612CBD" w:rsidP="00612CBD">
      <w:pPr>
        <w:rPr>
          <w:rFonts w:ascii="Times New Roman" w:hAnsi="Times New Roman" w:cs="Times New Roman"/>
          <w:caps/>
        </w:rPr>
      </w:pPr>
      <w:r w:rsidRPr="00612CBD">
        <w:rPr>
          <w:rFonts w:ascii="Times New Roman" w:hAnsi="Times New Roman" w:cs="Times New Roman"/>
          <w:caps/>
        </w:rPr>
        <w:t xml:space="preserve">THENCE, ALONG SAID CREEK, N22°30'36"W, 85.05 FEET TO A COMPUTED </w:t>
      </w:r>
      <w:proofErr w:type="gramStart"/>
      <w:r w:rsidRPr="00612CBD">
        <w:rPr>
          <w:rFonts w:ascii="Times New Roman" w:hAnsi="Times New Roman" w:cs="Times New Roman"/>
          <w:caps/>
        </w:rPr>
        <w:t>POINT;</w:t>
      </w:r>
      <w:proofErr w:type="gramEnd"/>
    </w:p>
    <w:p w14:paraId="0634EC23" w14:textId="77777777" w:rsidR="00612CBD" w:rsidRPr="00612CBD" w:rsidRDefault="00612CBD" w:rsidP="00612CBD">
      <w:pPr>
        <w:rPr>
          <w:rFonts w:ascii="Times New Roman" w:hAnsi="Times New Roman" w:cs="Times New Roman"/>
          <w:caps/>
        </w:rPr>
      </w:pPr>
      <w:r w:rsidRPr="00612CBD">
        <w:rPr>
          <w:rFonts w:ascii="Times New Roman" w:hAnsi="Times New Roman" w:cs="Times New Roman"/>
          <w:caps/>
        </w:rPr>
        <w:t xml:space="preserve">THENCE, ALONG SAID </w:t>
      </w:r>
      <w:proofErr w:type="gramStart"/>
      <w:r w:rsidRPr="00612CBD">
        <w:rPr>
          <w:rFonts w:ascii="Times New Roman" w:hAnsi="Times New Roman" w:cs="Times New Roman"/>
          <w:caps/>
        </w:rPr>
        <w:t>CREEK,  N</w:t>
      </w:r>
      <w:proofErr w:type="gramEnd"/>
      <w:r w:rsidRPr="00612CBD">
        <w:rPr>
          <w:rFonts w:ascii="Times New Roman" w:hAnsi="Times New Roman" w:cs="Times New Roman"/>
          <w:caps/>
        </w:rPr>
        <w:t>27°04'26"E, 62.39 FEET TO A COMPUTED POINT;</w:t>
      </w:r>
    </w:p>
    <w:p w14:paraId="3753A221" w14:textId="77777777" w:rsidR="00612CBD" w:rsidRPr="00612CBD" w:rsidRDefault="00612CBD" w:rsidP="00612CBD">
      <w:pPr>
        <w:rPr>
          <w:rFonts w:ascii="Times New Roman" w:hAnsi="Times New Roman" w:cs="Times New Roman"/>
          <w:caps/>
        </w:rPr>
      </w:pPr>
      <w:r w:rsidRPr="00612CBD">
        <w:rPr>
          <w:rFonts w:ascii="Times New Roman" w:hAnsi="Times New Roman" w:cs="Times New Roman"/>
          <w:caps/>
        </w:rPr>
        <w:t xml:space="preserve">THENCE, ALONG SAID CREEK, N29°02'26"E, 139.83 FEET TO A COMPUTED </w:t>
      </w:r>
      <w:proofErr w:type="gramStart"/>
      <w:r w:rsidRPr="00612CBD">
        <w:rPr>
          <w:rFonts w:ascii="Times New Roman" w:hAnsi="Times New Roman" w:cs="Times New Roman"/>
          <w:caps/>
        </w:rPr>
        <w:t>POINT;</w:t>
      </w:r>
      <w:proofErr w:type="gramEnd"/>
    </w:p>
    <w:p w14:paraId="1E7F944C" w14:textId="77777777" w:rsidR="00612CBD" w:rsidRPr="00612CBD" w:rsidRDefault="00612CBD" w:rsidP="00612CBD">
      <w:pPr>
        <w:rPr>
          <w:rFonts w:ascii="Times New Roman" w:hAnsi="Times New Roman" w:cs="Times New Roman"/>
          <w:caps/>
        </w:rPr>
      </w:pPr>
      <w:r w:rsidRPr="00612CBD">
        <w:rPr>
          <w:rFonts w:ascii="Times New Roman" w:hAnsi="Times New Roman" w:cs="Times New Roman"/>
          <w:caps/>
        </w:rPr>
        <w:t xml:space="preserve">THENCE, ALONG SAID CREEK, N66°17'31"E, 120.37 FEET TO A COMPUTED POINT IN THE CENTERLINE OF A </w:t>
      </w:r>
      <w:proofErr w:type="gramStart"/>
      <w:r w:rsidRPr="00612CBD">
        <w:rPr>
          <w:rFonts w:ascii="Times New Roman" w:hAnsi="Times New Roman" w:cs="Times New Roman"/>
          <w:caps/>
        </w:rPr>
        <w:t>CREEK;</w:t>
      </w:r>
      <w:proofErr w:type="gramEnd"/>
    </w:p>
    <w:p w14:paraId="1F68E5F4" w14:textId="77777777" w:rsidR="00612CBD" w:rsidRPr="00612CBD" w:rsidRDefault="00612CBD" w:rsidP="00612CBD">
      <w:pPr>
        <w:rPr>
          <w:rFonts w:ascii="Times New Roman" w:hAnsi="Times New Roman" w:cs="Times New Roman"/>
          <w:caps/>
        </w:rPr>
      </w:pPr>
      <w:r w:rsidRPr="00612CBD">
        <w:rPr>
          <w:rFonts w:ascii="Times New Roman" w:hAnsi="Times New Roman" w:cs="Times New Roman"/>
          <w:caps/>
        </w:rPr>
        <w:t xml:space="preserve">THENCE, LEAVING THE CENTERLINE OF SAID CREEK, N17°27'54"W, 288.49 FEET TO A 1/2" EXISTING IRON </w:t>
      </w:r>
      <w:proofErr w:type="gramStart"/>
      <w:r w:rsidRPr="00612CBD">
        <w:rPr>
          <w:rFonts w:ascii="Times New Roman" w:hAnsi="Times New Roman" w:cs="Times New Roman"/>
          <w:caps/>
        </w:rPr>
        <w:t>PIPE;</w:t>
      </w:r>
      <w:proofErr w:type="gramEnd"/>
    </w:p>
    <w:p w14:paraId="164A79EA" w14:textId="77777777" w:rsidR="00612CBD" w:rsidRPr="00612CBD" w:rsidRDefault="00612CBD" w:rsidP="00612CBD">
      <w:pPr>
        <w:rPr>
          <w:rFonts w:ascii="Times New Roman" w:hAnsi="Times New Roman" w:cs="Times New Roman"/>
          <w:caps/>
        </w:rPr>
      </w:pPr>
      <w:r w:rsidRPr="00612CBD">
        <w:rPr>
          <w:rFonts w:ascii="Times New Roman" w:hAnsi="Times New Roman" w:cs="Times New Roman"/>
          <w:caps/>
        </w:rPr>
        <w:t>THENCE N40°39'22"E, 187.71 FEET TO A 1/2" EXISTING IRON PIPE ON THE WESTERN RIGHT OF WAY OF WAIT AVENUE, SAID IRON PIPE BEING THE POINT AND PLACE OF BEGINNING.</w:t>
      </w:r>
    </w:p>
    <w:p w14:paraId="244B7C55" w14:textId="77777777" w:rsidR="00E71194" w:rsidRPr="00612CBD" w:rsidRDefault="00E71194" w:rsidP="00E71194">
      <w:pPr>
        <w:rPr>
          <w:caps/>
        </w:rPr>
      </w:pPr>
    </w:p>
    <w:p w14:paraId="7EED7F93" w14:textId="1114EE1F" w:rsidR="00E71194" w:rsidRPr="00612CBD" w:rsidRDefault="00E71194" w:rsidP="00E71194">
      <w:pPr>
        <w:rPr>
          <w:caps/>
        </w:rPr>
      </w:pPr>
      <w:r w:rsidRPr="00612CBD">
        <w:rPr>
          <w:caps/>
        </w:rPr>
        <w:t>Containing 2,254,593.10 square feet, more or less.</w:t>
      </w:r>
    </w:p>
    <w:p w14:paraId="1BB6A08B" w14:textId="77777777" w:rsidR="00BD34A6" w:rsidRPr="00612CBD" w:rsidRDefault="00BD34A6" w:rsidP="009657C5">
      <w:pPr>
        <w:spacing w:after="0" w:line="240" w:lineRule="auto"/>
        <w:rPr>
          <w:rFonts w:ascii="Times New Roman" w:eastAsia="Times New Roman" w:hAnsi="Times New Roman" w:cs="Times New Roman"/>
          <w:caps/>
          <w:color w:val="000000"/>
        </w:rPr>
      </w:pPr>
    </w:p>
    <w:p w14:paraId="69CACC26" w14:textId="77777777" w:rsidR="00BD34A6" w:rsidRPr="00612CBD" w:rsidRDefault="00BD34A6" w:rsidP="009657C5">
      <w:pPr>
        <w:spacing w:after="0" w:line="240" w:lineRule="auto"/>
        <w:rPr>
          <w:rFonts w:ascii="Times New Roman" w:eastAsia="Times New Roman" w:hAnsi="Times New Roman" w:cs="Times New Roman"/>
          <w:caps/>
          <w:color w:val="000000"/>
        </w:rPr>
      </w:pPr>
    </w:p>
    <w:p w14:paraId="31C6EF2C" w14:textId="77777777" w:rsidR="00BD34A6" w:rsidRPr="00612CBD" w:rsidRDefault="00BD34A6" w:rsidP="009657C5">
      <w:pPr>
        <w:spacing w:after="0" w:line="240" w:lineRule="auto"/>
        <w:rPr>
          <w:rFonts w:ascii="Times New Roman" w:eastAsia="Times New Roman" w:hAnsi="Times New Roman" w:cs="Times New Roman"/>
          <w:caps/>
          <w:color w:val="000000"/>
        </w:rPr>
      </w:pPr>
    </w:p>
    <w:p w14:paraId="1431F7AB" w14:textId="77777777" w:rsidR="00BD34A6" w:rsidRPr="00612CBD" w:rsidRDefault="00BD34A6" w:rsidP="009657C5">
      <w:pPr>
        <w:spacing w:after="0" w:line="240" w:lineRule="auto"/>
        <w:rPr>
          <w:rFonts w:ascii="Times New Roman" w:eastAsia="Times New Roman" w:hAnsi="Times New Roman" w:cs="Times New Roman"/>
          <w:caps/>
          <w:color w:val="000000"/>
        </w:rPr>
      </w:pPr>
    </w:p>
    <w:p w14:paraId="339E0B39" w14:textId="77777777" w:rsidR="00BD34A6" w:rsidRPr="00612CBD" w:rsidRDefault="00BD34A6" w:rsidP="009657C5">
      <w:pPr>
        <w:spacing w:after="0" w:line="240" w:lineRule="auto"/>
        <w:rPr>
          <w:rFonts w:ascii="Times New Roman" w:eastAsia="Times New Roman" w:hAnsi="Times New Roman" w:cs="Times New Roman"/>
          <w:caps/>
          <w:color w:val="000000"/>
        </w:rPr>
      </w:pPr>
    </w:p>
    <w:p w14:paraId="5EF9869F" w14:textId="77777777" w:rsidR="00325DA1" w:rsidRPr="00612CBD" w:rsidRDefault="00325DA1" w:rsidP="009657C5">
      <w:pPr>
        <w:spacing w:after="0" w:line="240" w:lineRule="auto"/>
        <w:rPr>
          <w:rFonts w:ascii="Times New Roman" w:eastAsia="Times New Roman" w:hAnsi="Times New Roman" w:cs="Times New Roman"/>
          <w:caps/>
          <w:color w:val="000000"/>
        </w:rPr>
      </w:pPr>
    </w:p>
    <w:sectPr w:rsidR="00325DA1" w:rsidRPr="00612CB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1A53D7" w14:textId="77777777" w:rsidR="00DA1874" w:rsidRDefault="00DA1874" w:rsidP="009005C3">
      <w:pPr>
        <w:spacing w:after="0" w:line="240" w:lineRule="auto"/>
      </w:pPr>
      <w:r>
        <w:separator/>
      </w:r>
    </w:p>
  </w:endnote>
  <w:endnote w:type="continuationSeparator" w:id="0">
    <w:p w14:paraId="0EB4E5D4" w14:textId="77777777" w:rsidR="00DA1874" w:rsidRDefault="00DA1874" w:rsidP="00900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177A41" w14:textId="17527533" w:rsidR="009005C3" w:rsidRPr="00D93F03" w:rsidRDefault="008C0E0C" w:rsidP="009005C3">
    <w:pPr>
      <w:pStyle w:val="Footer"/>
      <w:jc w:val="right"/>
    </w:pPr>
    <w:r>
      <w:t>11/</w:t>
    </w:r>
    <w:r w:rsidR="00A17AA5">
      <w:t>21</w:t>
    </w:r>
    <w:r w:rsidR="0038403C">
      <w:t>/2024</w:t>
    </w:r>
    <w:r w:rsidR="009005C3" w:rsidRPr="00D93F03">
      <w:t xml:space="preserve"> </w:t>
    </w:r>
    <w:r w:rsidR="001A5B8C" w:rsidRPr="00D93F03">
      <w:t>P</w:t>
    </w:r>
    <w:r w:rsidR="00A30395" w:rsidRPr="00D93F03">
      <w:t>I</w:t>
    </w:r>
    <w:r w:rsidR="00D93F03">
      <w:t>N</w:t>
    </w:r>
    <w:r w:rsidR="001D7450">
      <w:t>#</w:t>
    </w:r>
    <w:r w:rsidR="00A17AA5">
      <w:t xml:space="preserve"> </w:t>
    </w:r>
    <w:r w:rsidR="00A17AA5" w:rsidRPr="00A17AA5">
      <w:t>1850950449</w:t>
    </w:r>
    <w:r w:rsidR="009005C3" w:rsidRPr="0038403C">
      <w:rPr>
        <w:rFonts w:cstheme="minorHAnsi"/>
      </w:rPr>
      <w:t>- Legal.docx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6EF495" w14:textId="77777777" w:rsidR="00DA1874" w:rsidRDefault="00DA1874" w:rsidP="009005C3">
      <w:pPr>
        <w:spacing w:after="0" w:line="240" w:lineRule="auto"/>
      </w:pPr>
      <w:r>
        <w:separator/>
      </w:r>
    </w:p>
  </w:footnote>
  <w:footnote w:type="continuationSeparator" w:id="0">
    <w:p w14:paraId="39B4FF96" w14:textId="77777777" w:rsidR="00DA1874" w:rsidRDefault="00DA1874" w:rsidP="009005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EEF8BC" w14:textId="77777777" w:rsidR="009005C3" w:rsidRDefault="009005C3" w:rsidP="009005C3">
    <w:pPr>
      <w:pStyle w:val="Header"/>
      <w:jc w:val="center"/>
      <w:rPr>
        <w:rFonts w:ascii="Arial" w:hAnsi="Arial"/>
        <w:b/>
      </w:rPr>
    </w:pPr>
    <w:r>
      <w:rPr>
        <w:rFonts w:ascii="Arial" w:hAnsi="Arial"/>
        <w:noProof/>
      </w:rPr>
      <w:drawing>
        <wp:inline distT="0" distB="0" distL="0" distR="0" wp14:anchorId="69A983C9" wp14:editId="2731B28D">
          <wp:extent cx="3248025" cy="885825"/>
          <wp:effectExtent l="0" t="0" r="9525" b="9525"/>
          <wp:docPr id="1" name="Picture 1" descr="final_corrected1 clipp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nal_corrected1 clipp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802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DC91033" w14:textId="77777777" w:rsidR="009005C3" w:rsidRDefault="009005C3" w:rsidP="009005C3">
    <w:pPr>
      <w:pStyle w:val="Header"/>
      <w:rPr>
        <w:rFonts w:ascii="Arial" w:hAnsi="Arial"/>
        <w:b/>
      </w:rPr>
    </w:pPr>
  </w:p>
  <w:p w14:paraId="057F4E72" w14:textId="77777777" w:rsidR="009005C3" w:rsidRPr="0038375D" w:rsidRDefault="009005C3" w:rsidP="009005C3">
    <w:pPr>
      <w:pStyle w:val="Header"/>
      <w:rPr>
        <w:rFonts w:ascii="Calibri" w:hAnsi="Calibri"/>
        <w:caps/>
        <w:color w:val="A6A6A6"/>
        <w:sz w:val="28"/>
      </w:rPr>
    </w:pPr>
    <w:r w:rsidRPr="0038375D">
      <w:rPr>
        <w:rFonts w:ascii="Calibri" w:hAnsi="Calibri"/>
        <w:b/>
        <w:color w:val="A6A6A6"/>
      </w:rPr>
      <w:t>Bateman Civil Survey Company, PC</w:t>
    </w:r>
    <w:r w:rsidRPr="0038375D">
      <w:rPr>
        <w:rFonts w:ascii="Calibri" w:hAnsi="Calibri"/>
        <w:b/>
        <w:color w:val="A6A6A6"/>
      </w:rPr>
      <w:tab/>
    </w:r>
    <w:r w:rsidRPr="0038375D">
      <w:rPr>
        <w:rFonts w:ascii="Calibri" w:hAnsi="Calibri"/>
        <w:color w:val="A6A6A6"/>
        <w:sz w:val="28"/>
      </w:rPr>
      <w:tab/>
    </w:r>
    <w:r w:rsidRPr="0038375D">
      <w:rPr>
        <w:rFonts w:ascii="Calibri" w:hAnsi="Calibri"/>
        <w:color w:val="A6A6A6"/>
      </w:rPr>
      <w:t>Phone: (919) 577-1080</w:t>
    </w:r>
  </w:p>
  <w:p w14:paraId="7FF11DB0" w14:textId="77777777" w:rsidR="009005C3" w:rsidRPr="00F9331B" w:rsidRDefault="009005C3" w:rsidP="009005C3">
    <w:pPr>
      <w:pStyle w:val="Header"/>
      <w:rPr>
        <w:rFonts w:ascii="Calibri" w:hAnsi="Calibri"/>
        <w:color w:val="A6A6A6"/>
        <w:lang w:val="fr-FR"/>
      </w:rPr>
    </w:pPr>
    <w:r w:rsidRPr="00F9331B">
      <w:rPr>
        <w:rFonts w:ascii="Calibri" w:hAnsi="Calibri"/>
        <w:color w:val="A6A6A6"/>
        <w:lang w:val="fr-FR"/>
      </w:rPr>
      <w:t>2524 Reliance Avenue</w:t>
    </w:r>
    <w:r w:rsidRPr="00F9331B">
      <w:rPr>
        <w:rFonts w:ascii="Calibri" w:hAnsi="Calibri"/>
        <w:color w:val="A6A6A6"/>
        <w:lang w:val="fr-FR"/>
      </w:rPr>
      <w:tab/>
    </w:r>
    <w:r w:rsidRPr="00F9331B">
      <w:rPr>
        <w:rFonts w:ascii="Calibri" w:hAnsi="Calibri"/>
        <w:color w:val="A6A6A6"/>
        <w:lang w:val="fr-FR"/>
      </w:rPr>
      <w:tab/>
      <w:t xml:space="preserve"> </w:t>
    </w:r>
    <w:proofErr w:type="gramStart"/>
    <w:r w:rsidRPr="00F9331B">
      <w:rPr>
        <w:rFonts w:ascii="Calibri" w:hAnsi="Calibri"/>
        <w:color w:val="A6A6A6"/>
        <w:lang w:val="fr-FR"/>
      </w:rPr>
      <w:t>Fax:</w:t>
    </w:r>
    <w:proofErr w:type="gramEnd"/>
    <w:r w:rsidRPr="00F9331B">
      <w:rPr>
        <w:rFonts w:ascii="Calibri" w:hAnsi="Calibri"/>
        <w:color w:val="A6A6A6"/>
        <w:lang w:val="fr-FR"/>
      </w:rPr>
      <w:t xml:space="preserve">     (919) 577-1081 </w:t>
    </w:r>
  </w:p>
  <w:p w14:paraId="600CE491" w14:textId="77777777" w:rsidR="009005C3" w:rsidRPr="00F9331B" w:rsidRDefault="009005C3" w:rsidP="009005C3">
    <w:pPr>
      <w:pStyle w:val="Header"/>
      <w:rPr>
        <w:rFonts w:ascii="Calibri" w:hAnsi="Calibri"/>
        <w:color w:val="A6A6A6"/>
        <w:lang w:val="fr-FR"/>
      </w:rPr>
    </w:pPr>
    <w:r w:rsidRPr="00F9331B">
      <w:rPr>
        <w:rFonts w:ascii="Calibri" w:hAnsi="Calibri"/>
        <w:color w:val="A6A6A6"/>
        <w:lang w:val="fr-FR"/>
      </w:rPr>
      <w:t>Apex, NC 275</w:t>
    </w:r>
    <w:bookmarkStart w:id="0" w:name="Title"/>
    <w:bookmarkEnd w:id="0"/>
    <w:r w:rsidRPr="00F9331B">
      <w:rPr>
        <w:rFonts w:ascii="Calibri" w:hAnsi="Calibri"/>
        <w:color w:val="A6A6A6"/>
        <w:lang w:val="fr-FR"/>
      </w:rPr>
      <w:t>39</w:t>
    </w:r>
    <w:r w:rsidRPr="00F9331B">
      <w:rPr>
        <w:rFonts w:ascii="Calibri" w:hAnsi="Calibri"/>
        <w:color w:val="A6A6A6"/>
        <w:lang w:val="fr-FR"/>
      </w:rPr>
      <w:tab/>
    </w:r>
    <w:r w:rsidRPr="00F9331B">
      <w:rPr>
        <w:rFonts w:ascii="Calibri" w:hAnsi="Calibri"/>
        <w:color w:val="A6A6A6"/>
        <w:lang w:val="fr-FR"/>
      </w:rPr>
      <w:tab/>
      <w:t>info@batemancivilsurvey.com</w:t>
    </w:r>
  </w:p>
  <w:p w14:paraId="64B24811" w14:textId="77777777" w:rsidR="009005C3" w:rsidRPr="00C74FEA" w:rsidRDefault="009005C3">
    <w:pPr>
      <w:pStyle w:val="Header"/>
      <w:rPr>
        <w:lang w:val="fr-F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112"/>
    <w:rsid w:val="00006152"/>
    <w:rsid w:val="00007661"/>
    <w:rsid w:val="00013A41"/>
    <w:rsid w:val="00017F55"/>
    <w:rsid w:val="00024031"/>
    <w:rsid w:val="00027CCE"/>
    <w:rsid w:val="00040066"/>
    <w:rsid w:val="0005361B"/>
    <w:rsid w:val="00054089"/>
    <w:rsid w:val="00055D74"/>
    <w:rsid w:val="00057B7E"/>
    <w:rsid w:val="00064696"/>
    <w:rsid w:val="00066CB6"/>
    <w:rsid w:val="000705B9"/>
    <w:rsid w:val="00077116"/>
    <w:rsid w:val="00096C6B"/>
    <w:rsid w:val="000A2302"/>
    <w:rsid w:val="000A2614"/>
    <w:rsid w:val="000A58E5"/>
    <w:rsid w:val="000B6C22"/>
    <w:rsid w:val="000C1424"/>
    <w:rsid w:val="000C3735"/>
    <w:rsid w:val="000C3DAC"/>
    <w:rsid w:val="000F00A1"/>
    <w:rsid w:val="00107C7C"/>
    <w:rsid w:val="0012564F"/>
    <w:rsid w:val="00150014"/>
    <w:rsid w:val="00173221"/>
    <w:rsid w:val="00174269"/>
    <w:rsid w:val="00177699"/>
    <w:rsid w:val="001965AC"/>
    <w:rsid w:val="001A2797"/>
    <w:rsid w:val="001A5B8C"/>
    <w:rsid w:val="001A6748"/>
    <w:rsid w:val="001A78E8"/>
    <w:rsid w:val="001D03FC"/>
    <w:rsid w:val="001D7450"/>
    <w:rsid w:val="001E3CAD"/>
    <w:rsid w:val="001F5DBE"/>
    <w:rsid w:val="00201E7B"/>
    <w:rsid w:val="002173B0"/>
    <w:rsid w:val="00233290"/>
    <w:rsid w:val="00240FBF"/>
    <w:rsid w:val="002438EB"/>
    <w:rsid w:val="00271178"/>
    <w:rsid w:val="00275754"/>
    <w:rsid w:val="00276F23"/>
    <w:rsid w:val="002A3745"/>
    <w:rsid w:val="002E35DB"/>
    <w:rsid w:val="002F2722"/>
    <w:rsid w:val="003174D1"/>
    <w:rsid w:val="0031795F"/>
    <w:rsid w:val="00325DA1"/>
    <w:rsid w:val="003471B3"/>
    <w:rsid w:val="00352920"/>
    <w:rsid w:val="00377BE2"/>
    <w:rsid w:val="00383F74"/>
    <w:rsid w:val="0038403C"/>
    <w:rsid w:val="003A2436"/>
    <w:rsid w:val="003C1639"/>
    <w:rsid w:val="003C720C"/>
    <w:rsid w:val="003D1A43"/>
    <w:rsid w:val="00405591"/>
    <w:rsid w:val="00425DE7"/>
    <w:rsid w:val="00435786"/>
    <w:rsid w:val="00444574"/>
    <w:rsid w:val="00450FE4"/>
    <w:rsid w:val="00460603"/>
    <w:rsid w:val="004625D3"/>
    <w:rsid w:val="00467CEE"/>
    <w:rsid w:val="00485AE5"/>
    <w:rsid w:val="004906F7"/>
    <w:rsid w:val="004D4872"/>
    <w:rsid w:val="004E3B8F"/>
    <w:rsid w:val="00513444"/>
    <w:rsid w:val="0053199E"/>
    <w:rsid w:val="0054756C"/>
    <w:rsid w:val="005526EC"/>
    <w:rsid w:val="005636A1"/>
    <w:rsid w:val="00565207"/>
    <w:rsid w:val="005802D2"/>
    <w:rsid w:val="00594650"/>
    <w:rsid w:val="005B0819"/>
    <w:rsid w:val="005B1207"/>
    <w:rsid w:val="005B2B30"/>
    <w:rsid w:val="005B67FD"/>
    <w:rsid w:val="005C2BC8"/>
    <w:rsid w:val="005D42F4"/>
    <w:rsid w:val="005D4972"/>
    <w:rsid w:val="005D699E"/>
    <w:rsid w:val="005F53E5"/>
    <w:rsid w:val="00602257"/>
    <w:rsid w:val="00602F51"/>
    <w:rsid w:val="00605AC7"/>
    <w:rsid w:val="00612CBD"/>
    <w:rsid w:val="00616767"/>
    <w:rsid w:val="006170E1"/>
    <w:rsid w:val="00622510"/>
    <w:rsid w:val="00630A40"/>
    <w:rsid w:val="006518C8"/>
    <w:rsid w:val="0066176E"/>
    <w:rsid w:val="00672717"/>
    <w:rsid w:val="00674A15"/>
    <w:rsid w:val="00684781"/>
    <w:rsid w:val="00684A49"/>
    <w:rsid w:val="0068605F"/>
    <w:rsid w:val="006908FD"/>
    <w:rsid w:val="006A4777"/>
    <w:rsid w:val="006B4CA6"/>
    <w:rsid w:val="006C0CF2"/>
    <w:rsid w:val="006C154E"/>
    <w:rsid w:val="006C4BC9"/>
    <w:rsid w:val="006D1322"/>
    <w:rsid w:val="006E04C4"/>
    <w:rsid w:val="00710FD5"/>
    <w:rsid w:val="00721414"/>
    <w:rsid w:val="00727F21"/>
    <w:rsid w:val="007360D5"/>
    <w:rsid w:val="00743A5B"/>
    <w:rsid w:val="00745847"/>
    <w:rsid w:val="0075421C"/>
    <w:rsid w:val="0077045A"/>
    <w:rsid w:val="00783976"/>
    <w:rsid w:val="007842CC"/>
    <w:rsid w:val="00790F12"/>
    <w:rsid w:val="0079512A"/>
    <w:rsid w:val="007A318B"/>
    <w:rsid w:val="007A4802"/>
    <w:rsid w:val="007B5016"/>
    <w:rsid w:val="007C181B"/>
    <w:rsid w:val="007C77BC"/>
    <w:rsid w:val="00807FC5"/>
    <w:rsid w:val="00837A13"/>
    <w:rsid w:val="00855328"/>
    <w:rsid w:val="00877221"/>
    <w:rsid w:val="0088649F"/>
    <w:rsid w:val="00891493"/>
    <w:rsid w:val="008C0E0C"/>
    <w:rsid w:val="008C2983"/>
    <w:rsid w:val="008C4A07"/>
    <w:rsid w:val="008D0745"/>
    <w:rsid w:val="008D50FD"/>
    <w:rsid w:val="008D7C9D"/>
    <w:rsid w:val="008E3B39"/>
    <w:rsid w:val="008F1BC2"/>
    <w:rsid w:val="009005C3"/>
    <w:rsid w:val="00905978"/>
    <w:rsid w:val="0091515F"/>
    <w:rsid w:val="009510E7"/>
    <w:rsid w:val="00953737"/>
    <w:rsid w:val="00954562"/>
    <w:rsid w:val="009657C5"/>
    <w:rsid w:val="00984C21"/>
    <w:rsid w:val="00985ABE"/>
    <w:rsid w:val="009A095C"/>
    <w:rsid w:val="009B149A"/>
    <w:rsid w:val="009C5269"/>
    <w:rsid w:val="009C59CC"/>
    <w:rsid w:val="009D008C"/>
    <w:rsid w:val="009E0674"/>
    <w:rsid w:val="009E20AC"/>
    <w:rsid w:val="009F5C2C"/>
    <w:rsid w:val="00A04080"/>
    <w:rsid w:val="00A17AA5"/>
    <w:rsid w:val="00A30395"/>
    <w:rsid w:val="00A32886"/>
    <w:rsid w:val="00A32B2F"/>
    <w:rsid w:val="00A37D85"/>
    <w:rsid w:val="00A46430"/>
    <w:rsid w:val="00A67E38"/>
    <w:rsid w:val="00A832F3"/>
    <w:rsid w:val="00A91288"/>
    <w:rsid w:val="00AA7D13"/>
    <w:rsid w:val="00AB0910"/>
    <w:rsid w:val="00AC3FAE"/>
    <w:rsid w:val="00AD4F08"/>
    <w:rsid w:val="00AD78EC"/>
    <w:rsid w:val="00B050C0"/>
    <w:rsid w:val="00B0544A"/>
    <w:rsid w:val="00B05B0F"/>
    <w:rsid w:val="00B05E08"/>
    <w:rsid w:val="00B074D9"/>
    <w:rsid w:val="00B329F3"/>
    <w:rsid w:val="00B3670D"/>
    <w:rsid w:val="00B375FA"/>
    <w:rsid w:val="00B378E5"/>
    <w:rsid w:val="00B47694"/>
    <w:rsid w:val="00B51394"/>
    <w:rsid w:val="00B53F65"/>
    <w:rsid w:val="00B60F91"/>
    <w:rsid w:val="00B81367"/>
    <w:rsid w:val="00B82C5F"/>
    <w:rsid w:val="00B83EF5"/>
    <w:rsid w:val="00B97684"/>
    <w:rsid w:val="00BA6B67"/>
    <w:rsid w:val="00BD34A6"/>
    <w:rsid w:val="00BE7332"/>
    <w:rsid w:val="00C11B05"/>
    <w:rsid w:val="00C1466F"/>
    <w:rsid w:val="00C1736D"/>
    <w:rsid w:val="00C437C0"/>
    <w:rsid w:val="00C52310"/>
    <w:rsid w:val="00C74FEA"/>
    <w:rsid w:val="00C90215"/>
    <w:rsid w:val="00C902A5"/>
    <w:rsid w:val="00C91DB4"/>
    <w:rsid w:val="00CA0673"/>
    <w:rsid w:val="00CA760B"/>
    <w:rsid w:val="00CC5236"/>
    <w:rsid w:val="00CC7146"/>
    <w:rsid w:val="00D010AF"/>
    <w:rsid w:val="00D21933"/>
    <w:rsid w:val="00D407E0"/>
    <w:rsid w:val="00D4238D"/>
    <w:rsid w:val="00D60A94"/>
    <w:rsid w:val="00D760C1"/>
    <w:rsid w:val="00D76FA2"/>
    <w:rsid w:val="00D77112"/>
    <w:rsid w:val="00D93F03"/>
    <w:rsid w:val="00DA11CB"/>
    <w:rsid w:val="00DA1874"/>
    <w:rsid w:val="00DA1CBE"/>
    <w:rsid w:val="00DE2472"/>
    <w:rsid w:val="00DE6042"/>
    <w:rsid w:val="00DF080C"/>
    <w:rsid w:val="00DF6033"/>
    <w:rsid w:val="00E20459"/>
    <w:rsid w:val="00E2385F"/>
    <w:rsid w:val="00E339C5"/>
    <w:rsid w:val="00E57503"/>
    <w:rsid w:val="00E656BB"/>
    <w:rsid w:val="00E71194"/>
    <w:rsid w:val="00E97CB9"/>
    <w:rsid w:val="00ED0BEF"/>
    <w:rsid w:val="00EE0B98"/>
    <w:rsid w:val="00EF0839"/>
    <w:rsid w:val="00EF5DD3"/>
    <w:rsid w:val="00F13FC8"/>
    <w:rsid w:val="00F223D7"/>
    <w:rsid w:val="00F22E51"/>
    <w:rsid w:val="00F61C5E"/>
    <w:rsid w:val="00F64D48"/>
    <w:rsid w:val="00F73FDC"/>
    <w:rsid w:val="00F77028"/>
    <w:rsid w:val="00F77C0A"/>
    <w:rsid w:val="00F8233C"/>
    <w:rsid w:val="00F86CF1"/>
    <w:rsid w:val="00F92BBB"/>
    <w:rsid w:val="00F9658F"/>
    <w:rsid w:val="00FA0FD4"/>
    <w:rsid w:val="00FA1ECB"/>
    <w:rsid w:val="00FA67B3"/>
    <w:rsid w:val="00FA73BC"/>
    <w:rsid w:val="00FC346D"/>
    <w:rsid w:val="00FC44CE"/>
    <w:rsid w:val="00FD1939"/>
    <w:rsid w:val="00FD56D7"/>
    <w:rsid w:val="00FE0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A8989D"/>
  <w15:chartTrackingRefBased/>
  <w15:docId w15:val="{3435561F-B4DF-4EFF-B9A2-E19A61D4F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05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05C3"/>
  </w:style>
  <w:style w:type="paragraph" w:styleId="Footer">
    <w:name w:val="footer"/>
    <w:basedOn w:val="Normal"/>
    <w:link w:val="FooterChar"/>
    <w:uiPriority w:val="99"/>
    <w:unhideWhenUsed/>
    <w:rsid w:val="009005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05C3"/>
  </w:style>
  <w:style w:type="paragraph" w:styleId="NoSpacing">
    <w:name w:val="No Spacing"/>
    <w:uiPriority w:val="1"/>
    <w:qFormat/>
    <w:rsid w:val="00F13F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35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07FC1AA71D55478B11BDC78EEB5069" ma:contentTypeVersion="19" ma:contentTypeDescription="Create a new document." ma:contentTypeScope="" ma:versionID="7e062546281afbaea635dd7f0a52714c">
  <xsd:schema xmlns:xsd="http://www.w3.org/2001/XMLSchema" xmlns:xs="http://www.w3.org/2001/XMLSchema" xmlns:p="http://schemas.microsoft.com/office/2006/metadata/properties" xmlns:ns2="e1352b5b-beb8-4407-92bc-0c0607a8aa3c" xmlns:ns3="800ad2bd-bddc-43ff-946c-79b9c8c6b0e3" targetNamespace="http://schemas.microsoft.com/office/2006/metadata/properties" ma:root="true" ma:fieldsID="52d175c85eca2989ffb0c08f52de1dbe" ns2:_="" ns3:_="">
    <xsd:import namespace="e1352b5b-beb8-4407-92bc-0c0607a8aa3c"/>
    <xsd:import namespace="800ad2bd-bddc-43ff-946c-79b9c8c6b0e3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m1e273fdf6aa47baafac57370af77ff8" minOccurs="0"/>
                <xsd:element ref="ns3:TaxCatchAll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352b5b-beb8-4407-92bc-0c0607a8aa3c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format="Dropdown" ma:internalName="Departmen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dministration"/>
                    <xsd:enumeration value="Finance"/>
                    <xsd:enumeration value="Fire"/>
                    <xsd:enumeration value="Human Resources"/>
                    <xsd:enumeration value="Parks &amp; Recreation"/>
                    <xsd:enumeration value="Planning"/>
                    <xsd:enumeration value="Police"/>
                    <xsd:enumeration value="Public Works"/>
                  </xsd:restriction>
                </xsd:simpleType>
              </xsd:element>
            </xsd:sequence>
          </xsd:extension>
        </xsd:complexContent>
      </xsd:complexType>
    </xsd:element>
    <xsd:element name="m1e273fdf6aa47baafac57370af77ff8" ma:index="10" nillable="true" ma:taxonomy="true" ma:internalName="m1e273fdf6aa47baafac57370af77ff8" ma:taxonomyFieldName="TOR_x0020_Tags" ma:displayName="TOR Tags" ma:readOnly="false" ma:default="" ma:fieldId="{61e273fd-f6aa-47ba-afac-57370af77ff8}" ma:taxonomyMulti="true" ma:sspId="da2157d8-ccc1-4fc8-a2a4-3f8f6553454f" ma:termSetId="4ba36fb6-bb9f-4a39-9b57-a991cf2b08b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a2157d8-ccc1-4fc8-a2a4-3f8f65534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0ad2bd-bddc-43ff-946c-79b9c8c6b0e3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706c25b7-2b82-44bc-9de7-bfc30b56228f}" ma:internalName="TaxCatchAll" ma:showField="CatchAllData" ma:web="800ad2bd-bddc-43ff-946c-79b9c8c6b0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e1352b5b-beb8-4407-92bc-0c0607a8aa3c" xsi:nil="true"/>
    <m1e273fdf6aa47baafac57370af77ff8 xmlns="e1352b5b-beb8-4407-92bc-0c0607a8aa3c">
      <Terms xmlns="http://schemas.microsoft.com/office/infopath/2007/PartnerControls"/>
    </m1e273fdf6aa47baafac57370af77ff8>
    <TaxCatchAll xmlns="800ad2bd-bddc-43ff-946c-79b9c8c6b0e3" xsi:nil="true"/>
    <lcf76f155ced4ddcb4097134ff3c332f xmlns="e1352b5b-beb8-4407-92bc-0c0607a8aa3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C7584D-520F-4FB1-AA1E-596A6E27FD4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2825F47-8B81-40E2-866D-86A3338C0472}"/>
</file>

<file path=customXml/itemProps3.xml><?xml version="1.0" encoding="utf-8"?>
<ds:datastoreItem xmlns:ds="http://schemas.openxmlformats.org/officeDocument/2006/customXml" ds:itemID="{06E55025-F637-4A70-8709-9D2FC3E1619C}"/>
</file>

<file path=customXml/itemProps4.xml><?xml version="1.0" encoding="utf-8"?>
<ds:datastoreItem xmlns:ds="http://schemas.openxmlformats.org/officeDocument/2006/customXml" ds:itemID="{A0C0B74B-4173-4C9E-AAF7-5E0E0DCE641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Lonnie Stokes</dc:creator>
  <cp:keywords/>
  <dc:description/>
  <cp:lastModifiedBy>Graham, Michael</cp:lastModifiedBy>
  <cp:revision>3</cp:revision>
  <cp:lastPrinted>2019-08-15T15:47:00Z</cp:lastPrinted>
  <dcterms:created xsi:type="dcterms:W3CDTF">2024-11-21T18:53:00Z</dcterms:created>
  <dcterms:modified xsi:type="dcterms:W3CDTF">2024-11-21T19:50:00Z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0x010100AD07FC1AA71D55478B11BDC78EEB5069</vt:lpwstr>
  </property>
</Properties>
</file>